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  <w:t xml:space="preserve"> </w:t>
      </w:r>
      <w:r w:rsidR="00936F44">
        <w:rPr>
          <w:rFonts w:asciiTheme="minorHAnsi" w:hAnsiTheme="minorHAnsi"/>
          <w:b/>
          <w:bCs/>
        </w:rPr>
        <w:t>09 July</w:t>
      </w:r>
      <w:r w:rsidR="006E33EC">
        <w:rPr>
          <w:rFonts w:asciiTheme="minorHAnsi" w:hAnsiTheme="minorHAnsi"/>
          <w:b/>
          <w:bCs/>
        </w:rPr>
        <w:t xml:space="preserve"> 20</w:t>
      </w:r>
      <w:r w:rsidR="00936F44">
        <w:rPr>
          <w:rFonts w:asciiTheme="minorHAnsi" w:hAnsiTheme="minorHAnsi"/>
          <w:b/>
          <w:bCs/>
        </w:rPr>
        <w:t>20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1C291A">
        <w:rPr>
          <w:rFonts w:asciiTheme="minorHAnsi" w:hAnsiTheme="minorHAnsi"/>
          <w:b/>
          <w:bCs/>
          <w:i/>
          <w:iCs/>
          <w:lang w:val="en-GB"/>
        </w:rPr>
        <w:t>INVESTEC BANK LIMITED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6E33EC">
        <w:rPr>
          <w:rFonts w:asciiTheme="minorHAnsi" w:hAnsiTheme="minorHAnsi"/>
          <w:b/>
          <w:bCs/>
          <w:i/>
          <w:iCs/>
          <w:lang w:val="en-GB"/>
        </w:rPr>
        <w:t>– I</w:t>
      </w:r>
      <w:r w:rsidR="00936F44">
        <w:rPr>
          <w:rFonts w:asciiTheme="minorHAnsi" w:hAnsiTheme="minorHAnsi"/>
          <w:b/>
          <w:bCs/>
          <w:i/>
          <w:iCs/>
          <w:lang w:val="en-GB"/>
        </w:rPr>
        <w:t xml:space="preserve">VC135 - </w:t>
      </w:r>
      <w:bookmarkStart w:id="1" w:name="_GoBack"/>
      <w:bookmarkEnd w:id="1"/>
      <w:r w:rsidR="00936F44">
        <w:rPr>
          <w:rFonts w:asciiTheme="minorHAnsi" w:hAnsiTheme="minorHAnsi"/>
          <w:b/>
          <w:bCs/>
          <w:i/>
          <w:iCs/>
          <w:lang w:val="en-GB"/>
        </w:rPr>
        <w:t>ZAG000153065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Pr="00B9617C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936F44">
        <w:rPr>
          <w:rFonts w:asciiTheme="minorHAnsi" w:hAnsiTheme="minorHAnsi"/>
        </w:rPr>
        <w:t xml:space="preserve">31 July </w:t>
      </w:r>
      <w:r w:rsidRPr="009B02A5">
        <w:rPr>
          <w:rFonts w:asciiTheme="minorHAnsi" w:hAnsiTheme="minorHAnsi"/>
        </w:rPr>
        <w:t>20</w:t>
      </w:r>
      <w:r w:rsidR="00936F44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936F44" w:rsidRPr="000B2FF7" w:rsidRDefault="00936F44" w:rsidP="00936F44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Bongani Ntuli                                           Investec                 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272B1AA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B88054-B0F4-4340-948E-FE615CBA7B88}"/>
</file>

<file path=customXml/itemProps2.xml><?xml version="1.0" encoding="utf-8"?>
<ds:datastoreItem xmlns:ds="http://schemas.openxmlformats.org/officeDocument/2006/customXml" ds:itemID="{750A63D6-FC28-4EC2-B6AD-6B995E234CF4}"/>
</file>

<file path=customXml/itemProps3.xml><?xml version="1.0" encoding="utf-8"?>
<ds:datastoreItem xmlns:ds="http://schemas.openxmlformats.org/officeDocument/2006/customXml" ds:itemID="{83EA7641-F5A0-4093-8C75-7DD5058AC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16</cp:revision>
  <cp:lastPrinted>2012-01-03T09:35:00Z</cp:lastPrinted>
  <dcterms:created xsi:type="dcterms:W3CDTF">2014-08-27T04:56:00Z</dcterms:created>
  <dcterms:modified xsi:type="dcterms:W3CDTF">2020-07-09T10:26:00Z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